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439795" cy="2287270"/>
            <wp:effectExtent b="0" l="0" r="0" t="0"/>
            <wp:docPr descr="Logotipo&#10;&#10;El contenido generado por IA puede ser incorrecto." id="1" name="image1.png"/>
            <a:graphic>
              <a:graphicData uri="http://schemas.openxmlformats.org/drawingml/2006/picture">
                <pic:pic>
                  <pic:nvPicPr>
                    <pic:cNvPr descr="Logotipo&#10;&#10;El contenido generado por IA puede ser incorrecto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2287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17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º</w:t>
      </w: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 Congreso de 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sociedad internacional de estudios del siglo xviii (siecs/sieds)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ZARAGOZA, ESPAÑA, 12-16 de JULIO de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BECAS - Dosier de solicitud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Fecha límite: 31 de diciembre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Por favor, envíe este formulario completado, antes del 31 de diciembre de 2026, a la dirección </w:t>
      </w:r>
      <w:hyperlink r:id="rId9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IMPORTANTE: Se dará prioridad a quienes tienen la intención de presentar una comunicación al Congreso de Zaragoza y a quienes pertenezcan a alguna de estas categorías: estudiante de postgrado, jóvenes investigador.a.s, académicos obligados a afrontar gastos de viaje anormalmente elevados, y miembros de grupos minoritarios tradicionalmente infrarepresentados.</w:t>
      </w:r>
    </w:p>
    <w:p w:rsidR="00000000" w:rsidDel="00000000" w:rsidP="00000000" w:rsidRDefault="00000000" w:rsidRPr="00000000" w14:paraId="0000000F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0.0" w:type="dxa"/>
        <w:jc w:val="left"/>
        <w:tblInd w:w="-2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2"/>
        <w:gridCol w:w="1000"/>
        <w:gridCol w:w="2128"/>
        <w:gridCol w:w="2244"/>
        <w:gridCol w:w="236"/>
        <w:tblGridChange w:id="0">
          <w:tblGrid>
            <w:gridCol w:w="3892"/>
            <w:gridCol w:w="1000"/>
            <w:gridCol w:w="2128"/>
            <w:gridCol w:w="2244"/>
            <w:gridCol w:w="236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TEMA DE LA COMUNICACIÓN PRESENTADA AL CONGRESO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Nombre y dirección electrónica (gracias por escribir en caracteres legibles):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Título de la contribución: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Título de la sesión donde será presentada la contribución (si la conoce):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3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Breve resumen de la contribución (100 palabras máx.):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b w:val="0"/>
                <w:b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INFORMACIONES PERSONALES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Tenga en cuenta que algunas rúbricas del formulario no son de aplicación al conjunto de jóvenes investigador.a.s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Apellido(s)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1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Nacionalidad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7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Por favor, precise su afiliación universitaria y/o su situación profesional, e identifique su departamento y su institución.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Estudiante de doctorado □ Investigador.a postdoctoral □ Profesor.a titular o contratado doctor □ Profesor.a asociado.a □ Profesor.a □ Otro, incluido trabajador.a autónomo.a □</w:t>
            </w:r>
          </w:p>
          <w:p w:rsidR="00000000" w:rsidDel="00000000" w:rsidP="00000000" w:rsidRDefault="00000000" w:rsidRPr="00000000" w14:paraId="0000004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Departamento e institución:</w:t>
            </w:r>
          </w:p>
          <w:p w:rsidR="00000000" w:rsidDel="00000000" w:rsidP="00000000" w:rsidRDefault="00000000" w:rsidRPr="00000000" w14:paraId="0000005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Méritos (comenzando por el más reciente; precise la disciplina y la institución):</w:t>
            </w:r>
          </w:p>
          <w:p w:rsidR="00000000" w:rsidDel="00000000" w:rsidP="00000000" w:rsidRDefault="00000000" w:rsidRPr="00000000" w14:paraId="0000005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3">
            <w:pPr>
              <w:rPr>
                <w:color w:val="00000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vertAlign w:val="baseline"/>
                <w:rtl w:val="0"/>
              </w:rPr>
              <w:t xml:space="preserve">Señale hasta tres publicaciones relevantes relacionadas con su presentación, si corresponde (comience por la más reciente):</w:t>
            </w:r>
            <w:r w:rsidDel="00000000" w:rsidR="00000000" w:rsidRPr="00000000">
              <w:rPr>
                <w:color w:val="000000"/>
                <w:sz w:val="28"/>
                <w:szCs w:val="2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Otras informaciones personales, incluidas la pertenencia a un grupo minoritario (se deja a su criterio juzgar la pertinencia de lo que señale en este apartado):</w:t>
            </w:r>
          </w:p>
          <w:p w:rsidR="00000000" w:rsidDel="00000000" w:rsidP="00000000" w:rsidRDefault="00000000" w:rsidRPr="00000000" w14:paraId="0000007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b w:val="0"/>
                <w:b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ESTIMACIÓN DE LAS NECESIDADES FINANCIERAS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Gracias por convertir las cantidades solicitadas en euros utilizando un convertidor de divisas similar a </w:t>
            </w:r>
            <w:hyperlink r:id="rId10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vertAlign w:val="baseline"/>
                  <w:rtl w:val="0"/>
                </w:rPr>
                <w:t xml:space="preserve">https://www.xe.com/fr/currencyconverter/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Se debe señalar que no es necesario reclamar una cantidad monetaria para todas las rúbricas y que las becas pueden ser atribuidas bien por una parte o bien por el conjunto de las cantidades demandadas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5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Lugar de partida hacia Zaragoza: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7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8A">
            <w:pPr>
              <w:spacing w:line="360" w:lineRule="auto"/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PRESUPUESTO DETALLADO – Coste estimado del transporte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F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A. Billete de avión ida/vuelta desde el aeropuerto de origen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2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4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B. Billete de tren ida/vuelta desde la estación de origen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9">
            <w:pPr>
              <w:spacing w:line="360" w:lineRule="auto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C. Otros costes de transporte necesarios (precisar, por favor).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E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Coste total del transporte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118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3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Gastos de inscripción al Congreso de Zaragoza: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Hasta el 28 de febrero de 2027 = 245,00 €; después del 1 de marzo de 2027 = 295,00 €</w:t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Estudiante, jubilado.a, desempleado.a = 180,00 €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8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B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SUMA TOTAL SOLICITADA: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E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104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B0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Cualquier otro coste inevitable para el cual se solicita una ayuda (precisar, por favor)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3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 </w:t>
            </w:r>
          </w:p>
        </w:tc>
      </w:tr>
    </w:tbl>
    <w:p w:rsidR="00000000" w:rsidDel="00000000" w:rsidP="00000000" w:rsidRDefault="00000000" w:rsidRPr="00000000" w14:paraId="000000B6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Carta de recomendación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Su demanda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debe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ser acompañada de una carta de recomendación. Esta carta no debería sobrepasar una página en formato A4 (preferentemente en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Times New Roman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, 12 puntos, con un interlineado de 1,5) y debe ser redactada por un.a investigador.a consolidado.a familiarizado.a con vuestros trabajos y publicaciones.</w:t>
      </w:r>
    </w:p>
    <w:p w:rsidR="00000000" w:rsidDel="00000000" w:rsidP="00000000" w:rsidRDefault="00000000" w:rsidRPr="00000000" w14:paraId="000000B9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La carta debe abordar las cuestiones siguientes: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Conocimiento del candidato.a.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Originalidad y calidad de sus trabajos. 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Importancia de la participación en este Congreso para su trayectoria académica y profesional. 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Conocimiento de la lengua en la cual el candidato.a desea presentar su comunicación. </w:t>
      </w:r>
    </w:p>
    <w:p w:rsidR="00000000" w:rsidDel="00000000" w:rsidP="00000000" w:rsidRDefault="00000000" w:rsidRPr="00000000" w14:paraId="000000BF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La carta debe asimismo comprender las informaciones siguientes: 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Nombre del candidato.a, bien visible en la parte alta de la página. 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Lugar y fecha de la redacción de la carta.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Respecto al redactor.a de la carta:</w:t>
      </w:r>
    </w:p>
    <w:p w:rsidR="00000000" w:rsidDel="00000000" w:rsidP="00000000" w:rsidRDefault="00000000" w:rsidRPr="00000000" w14:paraId="000000C4">
      <w:pPr>
        <w:numPr>
          <w:ilvl w:val="1"/>
          <w:numId w:val="1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Nombre(s), apellido y título(s) completo(s).</w:t>
      </w:r>
    </w:p>
    <w:p w:rsidR="00000000" w:rsidDel="00000000" w:rsidP="00000000" w:rsidRDefault="00000000" w:rsidRPr="00000000" w14:paraId="000000C5">
      <w:pPr>
        <w:numPr>
          <w:ilvl w:val="1"/>
          <w:numId w:val="1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Posición actual, incluyendo el departamento y la institución.</w:t>
      </w:r>
    </w:p>
    <w:p w:rsidR="00000000" w:rsidDel="00000000" w:rsidP="00000000" w:rsidRDefault="00000000" w:rsidRPr="00000000" w14:paraId="000000C6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El redactor.a de la carta de recomendación debe enviarla DIRECTAMENTE al comité de selección, mencionando claramente el nombre del candidato.a en el título del e mail, antes de la fecha límite del 31 de diciembre de 2026, por correo electrónico a la dirección </w:t>
      </w:r>
      <w:hyperlink r:id="rId11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isecsbursaries@isecs-zaragoza2027.net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–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por favor indicar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Carta de recomendación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como objeto del mensaje más el nombre del candidato.a. </w:t>
      </w:r>
    </w:p>
    <w:p w:rsidR="00000000" w:rsidDel="00000000" w:rsidP="00000000" w:rsidRDefault="00000000" w:rsidRPr="00000000" w14:paraId="000000C8">
      <w:pPr>
        <w:spacing w:line="360" w:lineRule="auto"/>
        <w:rPr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Nora final: la ISECS/SIEDS agradece a todo.a.s redactor.a.s de cartas por su colaboración.</w:t>
      </w:r>
    </w:p>
    <w:sectPr>
      <w:pgSz w:h="15840" w:w="12240" w:orient="portrait"/>
      <w:pgMar w:bottom="1440" w:top="1440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Gracias por escribir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12 puntos, con un interlineado de 1,5. Por favor, no sobrepase el espacio permitido. </w:t>
      </w:r>
    </w:p>
  </w:footnote>
  <w:footnote w:id="1"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Gracias por escribir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12 puntos, con un interlineado de 1,5. Por favor, no sobrepase el espacio permitido. Por favor, anteponga un guión en cada entrada.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_CA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yperlink" Target="mailto:isecsbursaries@isecs-zaragoza2027.net" TargetMode="External"/><Relationship Id="rId10" Type="http://schemas.openxmlformats.org/officeDocument/2006/relationships/hyperlink" Target="https://www.xe.com/fr/currencyconverter/" TargetMode="External"/><Relationship Id="rId9" Type="http://schemas.openxmlformats.org/officeDocument/2006/relationships/hyperlink" Target="mailto:isecsbursaries@isecs-zaragoza2027.net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1A3v6m5jYZu0jx1joOF/jCpIQ==">CgMxLjA4AHIhMUxGYXFzNUVUTmdUbXRfRWNLSExrZXh5bUd0cVdBY3Qy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